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:rsidR="009F40B4" w:rsidRPr="009A5807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F40B4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9F40B4" w:rsidRPr="009A5807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lang w:val="af-ZA"/>
        </w:rPr>
      </w:pPr>
    </w:p>
    <w:p w:rsidR="009F40B4" w:rsidRPr="00BE52A9" w:rsidRDefault="009F40B4" w:rsidP="009F40B4">
      <w:pPr>
        <w:pStyle w:val="Heading3"/>
        <w:ind w:firstLine="0"/>
        <w:rPr>
          <w:rFonts w:ascii="GHEA Grapalat" w:hAnsi="GHEA Grapalat"/>
          <w:b w:val="0"/>
          <w:sz w:val="19"/>
          <w:szCs w:val="19"/>
          <w:lang w:val="af-ZA"/>
        </w:rPr>
      </w:pP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Հայտարարության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սույն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տեքստը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հաստատված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է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գնահատող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հանձնաժողովի</w:t>
      </w:r>
    </w:p>
    <w:p w:rsidR="009F40B4" w:rsidRPr="00BE52A9" w:rsidRDefault="009F40B4" w:rsidP="009F40B4">
      <w:pPr>
        <w:pStyle w:val="Heading3"/>
        <w:ind w:firstLine="0"/>
        <w:rPr>
          <w:rFonts w:ascii="GHEA Grapalat" w:hAnsi="GHEA Grapalat"/>
          <w:b w:val="0"/>
          <w:sz w:val="19"/>
          <w:szCs w:val="19"/>
          <w:lang w:val="af-ZA"/>
        </w:rPr>
      </w:pP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20</w:t>
      </w:r>
      <w:r w:rsidR="00E51D94" w:rsidRPr="00BE52A9">
        <w:rPr>
          <w:rFonts w:ascii="GHEA Grapalat" w:hAnsi="GHEA Grapalat"/>
          <w:b w:val="0"/>
          <w:sz w:val="19"/>
          <w:szCs w:val="19"/>
          <w:lang w:val="hy-AM"/>
        </w:rPr>
        <w:t>19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թվականի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="00D647C6">
        <w:rPr>
          <w:rFonts w:ascii="GHEA Grapalat" w:hAnsi="GHEA Grapalat"/>
          <w:b w:val="0"/>
          <w:sz w:val="19"/>
          <w:szCs w:val="19"/>
          <w:lang w:val="hy-AM"/>
        </w:rPr>
        <w:t>դեկտեմբերի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="005B1704">
        <w:rPr>
          <w:rFonts w:ascii="GHEA Grapalat" w:hAnsi="GHEA Grapalat"/>
          <w:b w:val="0"/>
          <w:sz w:val="19"/>
          <w:szCs w:val="19"/>
          <w:lang w:val="af-ZA"/>
        </w:rPr>
        <w:t>30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>-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ի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թիվ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="00491900" w:rsidRPr="00BE52A9">
        <w:rPr>
          <w:rFonts w:ascii="GHEA Grapalat" w:hAnsi="GHEA Grapalat"/>
          <w:b w:val="0"/>
          <w:sz w:val="19"/>
          <w:szCs w:val="19"/>
          <w:lang w:val="hy-AM"/>
        </w:rPr>
        <w:t>1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որոշմամբ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և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հրապարակվում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է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</w:p>
    <w:p w:rsidR="009F40B4" w:rsidRPr="00BE52A9" w:rsidRDefault="009F40B4" w:rsidP="009F40B4">
      <w:pPr>
        <w:pStyle w:val="Heading3"/>
        <w:ind w:firstLine="0"/>
        <w:rPr>
          <w:rFonts w:ascii="GHEA Grapalat" w:hAnsi="GHEA Grapalat"/>
          <w:b w:val="0"/>
          <w:sz w:val="19"/>
          <w:szCs w:val="19"/>
          <w:lang w:val="af-ZA"/>
        </w:rPr>
      </w:pPr>
      <w:r w:rsidRPr="00BE52A9">
        <w:rPr>
          <w:rFonts w:ascii="GHEA Grapalat" w:hAnsi="GHEA Grapalat"/>
          <w:b w:val="0"/>
          <w:sz w:val="19"/>
          <w:szCs w:val="19"/>
          <w:lang w:val="af-ZA"/>
        </w:rPr>
        <w:t>“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Գնումների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մասին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”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ՀՀ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օրենքի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29-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րդ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հոդվածի</w:t>
      </w: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 </w:t>
      </w:r>
      <w:r w:rsidRPr="00BE52A9">
        <w:rPr>
          <w:rFonts w:ascii="GHEA Grapalat" w:hAnsi="GHEA Grapalat" w:cs="Sylfaen"/>
          <w:b w:val="0"/>
          <w:sz w:val="19"/>
          <w:szCs w:val="19"/>
          <w:lang w:val="af-ZA"/>
        </w:rPr>
        <w:t>համաձայն</w:t>
      </w:r>
    </w:p>
    <w:p w:rsidR="009F40B4" w:rsidRPr="00BE52A9" w:rsidRDefault="009F40B4" w:rsidP="009F40B4">
      <w:pPr>
        <w:pStyle w:val="Heading3"/>
        <w:ind w:firstLine="0"/>
        <w:rPr>
          <w:rFonts w:ascii="GHEA Grapalat" w:hAnsi="GHEA Grapalat"/>
          <w:b w:val="0"/>
          <w:sz w:val="19"/>
          <w:szCs w:val="19"/>
          <w:lang w:val="af-ZA"/>
        </w:rPr>
      </w:pPr>
    </w:p>
    <w:p w:rsidR="009F40B4" w:rsidRPr="00BE52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19"/>
          <w:szCs w:val="19"/>
          <w:u w:val="single"/>
          <w:lang w:val="hy-AM"/>
        </w:rPr>
      </w:pPr>
      <w:r w:rsidRPr="00BE52A9">
        <w:rPr>
          <w:rFonts w:ascii="GHEA Grapalat" w:hAnsi="GHEA Grapalat"/>
          <w:b w:val="0"/>
          <w:sz w:val="19"/>
          <w:szCs w:val="19"/>
          <w:lang w:val="af-ZA"/>
        </w:rPr>
        <w:t xml:space="preserve">Ընթացակարգի ծածկագիրը </w:t>
      </w:r>
      <w:r w:rsidR="00D647C6">
        <w:rPr>
          <w:rFonts w:ascii="GHEA Grapalat" w:hAnsi="GHEA Grapalat"/>
          <w:b w:val="0"/>
          <w:sz w:val="19"/>
          <w:szCs w:val="19"/>
          <w:lang w:val="hy-AM"/>
        </w:rPr>
        <w:t>«</w:t>
      </w:r>
      <w:r w:rsidR="005B1704">
        <w:rPr>
          <w:rFonts w:ascii="GHEA Grapalat" w:hAnsi="GHEA Grapalat"/>
          <w:b w:val="0"/>
          <w:sz w:val="19"/>
          <w:szCs w:val="19"/>
          <w:lang w:val="hy-AM"/>
        </w:rPr>
        <w:t>ԵՔ-ԳՀԾՁԲ-20/35</w:t>
      </w:r>
      <w:r w:rsidR="00D647C6">
        <w:rPr>
          <w:rFonts w:ascii="GHEA Grapalat" w:hAnsi="GHEA Grapalat"/>
          <w:b w:val="0"/>
          <w:sz w:val="19"/>
          <w:szCs w:val="19"/>
          <w:lang w:val="hy-AM"/>
        </w:rPr>
        <w:t>»</w:t>
      </w:r>
    </w:p>
    <w:p w:rsidR="009F40B4" w:rsidRPr="00BE52A9" w:rsidRDefault="009F40B4" w:rsidP="009F40B4">
      <w:pPr>
        <w:spacing w:after="0" w:line="240" w:lineRule="auto"/>
        <w:jc w:val="both"/>
        <w:rPr>
          <w:rFonts w:ascii="GHEA Grapalat" w:hAnsi="GHEA Grapalat"/>
          <w:sz w:val="19"/>
          <w:szCs w:val="19"/>
          <w:lang w:val="af-ZA"/>
        </w:rPr>
      </w:pPr>
    </w:p>
    <w:p w:rsidR="009F40B4" w:rsidRPr="00BE52A9" w:rsidRDefault="00BE5F6E" w:rsidP="00491900">
      <w:pPr>
        <w:pStyle w:val="Heading3"/>
        <w:ind w:firstLine="0"/>
        <w:jc w:val="both"/>
        <w:rPr>
          <w:rFonts w:ascii="GHEA Grapalat" w:hAnsi="GHEA Grapalat"/>
          <w:b w:val="0"/>
          <w:sz w:val="19"/>
          <w:szCs w:val="19"/>
          <w:lang w:val="hy-AM"/>
        </w:rPr>
      </w:pPr>
      <w:r>
        <w:rPr>
          <w:rFonts w:ascii="GHEA Grapalat" w:hAnsi="GHEA Grapalat"/>
          <w:b w:val="0"/>
          <w:sz w:val="19"/>
          <w:szCs w:val="19"/>
          <w:lang w:val="hy-AM"/>
        </w:rPr>
        <w:t xml:space="preserve">       </w:t>
      </w:r>
      <w:r w:rsidR="00491900" w:rsidRPr="00BE52A9">
        <w:rPr>
          <w:rFonts w:ascii="GHEA Grapalat" w:hAnsi="GHEA Grapalat"/>
          <w:b w:val="0"/>
          <w:sz w:val="19"/>
          <w:szCs w:val="19"/>
          <w:lang w:val="hy-AM"/>
        </w:rPr>
        <w:t xml:space="preserve">Երևանի քաղաքապետարանի </w:t>
      </w:r>
      <w:r w:rsidR="009F40B4" w:rsidRPr="00BE52A9">
        <w:rPr>
          <w:rFonts w:ascii="GHEA Grapalat" w:hAnsi="GHEA Grapalat"/>
          <w:b w:val="0"/>
          <w:sz w:val="19"/>
          <w:szCs w:val="19"/>
          <w:lang w:val="hy-AM"/>
        </w:rPr>
        <w:t xml:space="preserve">կարիքների համար </w:t>
      </w:r>
      <w:r w:rsidR="00241109">
        <w:rPr>
          <w:rFonts w:ascii="GHEA Grapalat" w:hAnsi="GHEA Grapalat"/>
          <w:b w:val="0"/>
          <w:sz w:val="19"/>
          <w:szCs w:val="19"/>
          <w:lang w:val="hy-AM"/>
        </w:rPr>
        <w:t>ծառայությունների</w:t>
      </w:r>
      <w:r w:rsidR="009F40B4" w:rsidRPr="00BE52A9">
        <w:rPr>
          <w:rFonts w:ascii="GHEA Grapalat" w:hAnsi="GHEA Grapalat"/>
          <w:b w:val="0"/>
          <w:sz w:val="19"/>
          <w:szCs w:val="19"/>
          <w:lang w:val="hy-AM"/>
        </w:rPr>
        <w:t xml:space="preserve"> ձեռքբերման նպատակով կազմակերպված </w:t>
      </w:r>
      <w:r w:rsidR="00D647C6">
        <w:rPr>
          <w:rFonts w:ascii="GHEA Grapalat" w:hAnsi="GHEA Grapalat"/>
          <w:b w:val="0"/>
          <w:sz w:val="19"/>
          <w:szCs w:val="19"/>
          <w:lang w:val="hy-AM"/>
        </w:rPr>
        <w:t>«</w:t>
      </w:r>
      <w:r w:rsidR="005B1704">
        <w:rPr>
          <w:rFonts w:ascii="GHEA Grapalat" w:hAnsi="GHEA Grapalat"/>
          <w:b w:val="0"/>
          <w:sz w:val="19"/>
          <w:szCs w:val="19"/>
          <w:lang w:val="hy-AM"/>
        </w:rPr>
        <w:t>ԵՔ-ԳՀԾՁԲ-20/35</w:t>
      </w:r>
      <w:r w:rsidR="00D647C6">
        <w:rPr>
          <w:rFonts w:ascii="GHEA Grapalat" w:hAnsi="GHEA Grapalat"/>
          <w:b w:val="0"/>
          <w:sz w:val="19"/>
          <w:szCs w:val="19"/>
          <w:lang w:val="hy-AM"/>
        </w:rPr>
        <w:t>»</w:t>
      </w:r>
      <w:r w:rsidR="00491900" w:rsidRPr="00BE52A9">
        <w:rPr>
          <w:rFonts w:ascii="GHEA Grapalat" w:hAnsi="GHEA Grapalat"/>
          <w:b w:val="0"/>
          <w:sz w:val="19"/>
          <w:szCs w:val="19"/>
          <w:lang w:val="hy-AM"/>
        </w:rPr>
        <w:t xml:space="preserve"> </w:t>
      </w:r>
      <w:r w:rsidR="009F40B4" w:rsidRPr="00BE52A9">
        <w:rPr>
          <w:rFonts w:ascii="GHEA Grapalat" w:hAnsi="GHEA Grapalat"/>
          <w:b w:val="0"/>
          <w:sz w:val="19"/>
          <w:szCs w:val="19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7B137F" w:rsidRPr="00BE52A9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sz w:val="19"/>
          <w:szCs w:val="19"/>
          <w:lang w:val="hy-AM" w:eastAsia="ru-RU"/>
        </w:rPr>
      </w:pPr>
    </w:p>
    <w:p w:rsidR="00E51D94" w:rsidRDefault="009F40B4" w:rsidP="00964D0C">
      <w:pPr>
        <w:spacing w:after="0" w:line="240" w:lineRule="auto"/>
        <w:ind w:firstLine="709"/>
        <w:jc w:val="both"/>
        <w:rPr>
          <w:rFonts w:ascii="GHEA Grapalat" w:hAnsi="GHEA Grapalat"/>
          <w:sz w:val="19"/>
          <w:szCs w:val="19"/>
          <w:lang w:val="hy-AM"/>
        </w:rPr>
      </w:pPr>
      <w:r w:rsidRPr="008A3D0B">
        <w:rPr>
          <w:rFonts w:ascii="GHEA Grapalat" w:hAnsi="GHEA Grapalat" w:cs="Sylfaen"/>
          <w:b/>
          <w:sz w:val="19"/>
          <w:szCs w:val="19"/>
          <w:lang w:val="af-ZA"/>
        </w:rPr>
        <w:t>Փոփոխության</w:t>
      </w:r>
      <w:r w:rsidRPr="008A3D0B">
        <w:rPr>
          <w:rFonts w:ascii="GHEA Grapalat" w:hAnsi="GHEA Grapalat"/>
          <w:b/>
          <w:sz w:val="19"/>
          <w:szCs w:val="19"/>
          <w:lang w:val="af-ZA"/>
        </w:rPr>
        <w:t xml:space="preserve"> առաջացման </w:t>
      </w:r>
      <w:r w:rsidRPr="008A3D0B">
        <w:rPr>
          <w:rFonts w:ascii="GHEA Grapalat" w:hAnsi="GHEA Grapalat" w:cs="Sylfaen"/>
          <w:b/>
          <w:sz w:val="19"/>
          <w:szCs w:val="19"/>
          <w:lang w:val="af-ZA"/>
        </w:rPr>
        <w:t>պատճառ</w:t>
      </w:r>
      <w:r w:rsidR="008A3D0B">
        <w:rPr>
          <w:rFonts w:ascii="GHEA Grapalat" w:hAnsi="GHEA Grapalat" w:cs="Sylfaen"/>
          <w:b/>
          <w:sz w:val="19"/>
          <w:szCs w:val="19"/>
          <w:lang w:val="af-ZA"/>
        </w:rPr>
        <w:t>.</w:t>
      </w:r>
      <w:r w:rsidRPr="00BE52A9">
        <w:rPr>
          <w:rFonts w:ascii="GHEA Grapalat" w:hAnsi="GHEA Grapalat"/>
          <w:sz w:val="19"/>
          <w:szCs w:val="19"/>
          <w:lang w:val="af-ZA"/>
        </w:rPr>
        <w:t xml:space="preserve"> </w:t>
      </w:r>
      <w:r w:rsidR="00D647C6">
        <w:rPr>
          <w:rFonts w:ascii="GHEA Grapalat" w:hAnsi="GHEA Grapalat"/>
          <w:sz w:val="19"/>
          <w:szCs w:val="19"/>
          <w:lang w:val="hy-AM"/>
        </w:rPr>
        <w:t>«</w:t>
      </w:r>
      <w:r w:rsidR="005B1704">
        <w:rPr>
          <w:rFonts w:ascii="GHEA Grapalat" w:eastAsia="Times New Roman" w:hAnsi="GHEA Grapalat" w:cs="Times New Roman"/>
          <w:sz w:val="19"/>
          <w:szCs w:val="19"/>
          <w:lang w:val="hy-AM" w:eastAsia="ru-RU"/>
        </w:rPr>
        <w:t>ԵՔ-ԳՀԾՁԲ-20/35</w:t>
      </w:r>
      <w:r w:rsidR="00D647C6">
        <w:rPr>
          <w:rFonts w:ascii="GHEA Grapalat" w:eastAsia="Times New Roman" w:hAnsi="GHEA Grapalat" w:cs="Times New Roman"/>
          <w:sz w:val="19"/>
          <w:szCs w:val="19"/>
          <w:lang w:val="hy-AM" w:eastAsia="ru-RU"/>
        </w:rPr>
        <w:t>»</w:t>
      </w:r>
      <w:r w:rsidR="00D647C6" w:rsidRPr="00D647C6">
        <w:rPr>
          <w:rFonts w:ascii="GHEA Grapalat" w:eastAsia="Times New Roman" w:hAnsi="GHEA Grapalat" w:cs="Times New Roman"/>
          <w:sz w:val="19"/>
          <w:szCs w:val="19"/>
          <w:lang w:val="hy-AM" w:eastAsia="ru-RU"/>
        </w:rPr>
        <w:t xml:space="preserve"> ծածկագրով</w:t>
      </w:r>
      <w:r w:rsidR="00D647C6">
        <w:rPr>
          <w:rFonts w:ascii="GHEA Grapalat" w:hAnsi="GHEA Grapalat"/>
          <w:sz w:val="19"/>
          <w:szCs w:val="19"/>
          <w:lang w:val="hy-AM"/>
        </w:rPr>
        <w:t xml:space="preserve"> գնման ընթացակարգի հրավերների հայերեն</w:t>
      </w:r>
      <w:r w:rsidR="005B1704">
        <w:rPr>
          <w:rFonts w:ascii="GHEA Grapalat" w:hAnsi="GHEA Grapalat"/>
          <w:sz w:val="19"/>
          <w:szCs w:val="19"/>
          <w:lang w:val="hy-AM"/>
        </w:rPr>
        <w:t xml:space="preserve"> և</w:t>
      </w:r>
      <w:r w:rsidR="00D647C6">
        <w:rPr>
          <w:rFonts w:ascii="GHEA Grapalat" w:hAnsi="GHEA Grapalat"/>
          <w:sz w:val="19"/>
          <w:szCs w:val="19"/>
          <w:lang w:val="hy-AM"/>
        </w:rPr>
        <w:t xml:space="preserve"> ռուսերեն  </w:t>
      </w:r>
      <w:r w:rsidR="005B1704">
        <w:rPr>
          <w:rFonts w:ascii="GHEA Grapalat" w:hAnsi="GHEA Grapalat"/>
          <w:sz w:val="19"/>
          <w:szCs w:val="19"/>
          <w:lang w:val="hy-AM"/>
        </w:rPr>
        <w:t>տեխնիակական բնութագրերի մաս կազմող աղուսյակներում փոփոխություններ</w:t>
      </w:r>
      <w:r w:rsidR="00E51D94" w:rsidRPr="00BE52A9">
        <w:rPr>
          <w:rFonts w:ascii="GHEA Grapalat" w:hAnsi="GHEA Grapalat"/>
          <w:sz w:val="19"/>
          <w:szCs w:val="19"/>
          <w:lang w:val="hy-AM"/>
        </w:rPr>
        <w:t>։</w:t>
      </w:r>
    </w:p>
    <w:p w:rsidR="00DF1B91" w:rsidRPr="00BE52A9" w:rsidRDefault="00DF1B91" w:rsidP="00964D0C">
      <w:pPr>
        <w:spacing w:after="0" w:line="240" w:lineRule="auto"/>
        <w:ind w:firstLine="709"/>
        <w:jc w:val="both"/>
        <w:rPr>
          <w:rFonts w:ascii="GHEA Grapalat" w:hAnsi="GHEA Grapalat"/>
          <w:sz w:val="19"/>
          <w:szCs w:val="19"/>
          <w:lang w:val="hy-AM"/>
        </w:rPr>
      </w:pPr>
    </w:p>
    <w:p w:rsidR="009F40B4" w:rsidRPr="007E1B49" w:rsidRDefault="009F40B4" w:rsidP="009F40B4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19"/>
          <w:szCs w:val="19"/>
          <w:lang w:val="hy-AM"/>
        </w:rPr>
      </w:pPr>
      <w:r w:rsidRPr="007E1B49">
        <w:rPr>
          <w:rFonts w:ascii="GHEA Grapalat" w:hAnsi="GHEA Grapalat" w:cs="Sylfaen"/>
          <w:b/>
          <w:sz w:val="19"/>
          <w:szCs w:val="19"/>
          <w:lang w:val="af-ZA"/>
        </w:rPr>
        <w:t>Փոփոխության</w:t>
      </w:r>
      <w:r w:rsidRPr="007E1B49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7E1B49">
        <w:rPr>
          <w:rFonts w:ascii="GHEA Grapalat" w:hAnsi="GHEA Grapalat" w:cs="Sylfaen"/>
          <w:b/>
          <w:sz w:val="19"/>
          <w:szCs w:val="19"/>
          <w:lang w:val="af-ZA"/>
        </w:rPr>
        <w:t>նկարագրություն</w:t>
      </w:r>
      <w:r w:rsidR="00310FA2" w:rsidRPr="007E1B49">
        <w:rPr>
          <w:rFonts w:ascii="GHEA Grapalat" w:hAnsi="GHEA Grapalat" w:cs="Sylfaen"/>
          <w:b/>
          <w:sz w:val="19"/>
          <w:szCs w:val="19"/>
          <w:lang w:val="hy-AM"/>
        </w:rPr>
        <w:t xml:space="preserve">: </w:t>
      </w:r>
    </w:p>
    <w:p w:rsidR="003722CF" w:rsidRDefault="005B1704" w:rsidP="009F40B4">
      <w:pPr>
        <w:spacing w:after="0" w:line="240" w:lineRule="auto"/>
        <w:ind w:firstLine="709"/>
        <w:jc w:val="both"/>
        <w:rPr>
          <w:rFonts w:ascii="GHEA Grapalat" w:hAnsi="GHEA Grapalat"/>
          <w:sz w:val="19"/>
          <w:szCs w:val="19"/>
          <w:lang w:val="hy-AM"/>
        </w:rPr>
      </w:pPr>
      <w:r>
        <w:rPr>
          <w:rFonts w:ascii="GHEA Grapalat" w:hAnsi="GHEA Grapalat"/>
          <w:sz w:val="19"/>
          <w:szCs w:val="19"/>
          <w:lang w:val="hy-AM"/>
        </w:rPr>
        <w:t>«</w:t>
      </w:r>
      <w:r>
        <w:rPr>
          <w:rFonts w:ascii="GHEA Grapalat" w:eastAsia="Times New Roman" w:hAnsi="GHEA Grapalat" w:cs="Times New Roman"/>
          <w:sz w:val="19"/>
          <w:szCs w:val="19"/>
          <w:lang w:val="hy-AM" w:eastAsia="ru-RU"/>
        </w:rPr>
        <w:t>ԵՔ-ԳՀԾՁԲ-20/35»</w:t>
      </w:r>
      <w:r w:rsidRPr="00D647C6">
        <w:rPr>
          <w:rFonts w:ascii="GHEA Grapalat" w:eastAsia="Times New Roman" w:hAnsi="GHEA Grapalat" w:cs="Times New Roman"/>
          <w:sz w:val="19"/>
          <w:szCs w:val="19"/>
          <w:lang w:val="hy-AM" w:eastAsia="ru-RU"/>
        </w:rPr>
        <w:t xml:space="preserve"> ծածկագրով</w:t>
      </w:r>
      <w:r>
        <w:rPr>
          <w:rFonts w:ascii="GHEA Grapalat" w:hAnsi="GHEA Grapalat"/>
          <w:sz w:val="19"/>
          <w:szCs w:val="19"/>
          <w:lang w:val="hy-AM"/>
        </w:rPr>
        <w:t xml:space="preserve"> գնման ընթացակարգի հրավերների տեխնիկակական բնութագրերի հայերեն և ռուսերեն  տարբերակների մաս կազմող աղուսյակներում, որոնց մեջ նշված են ծառայությունների առավելագույն արժեքները, կատար</w:t>
      </w:r>
      <w:r w:rsidR="007868C6">
        <w:rPr>
          <w:rFonts w:ascii="GHEA Grapalat" w:hAnsi="GHEA Grapalat"/>
          <w:sz w:val="19"/>
          <w:szCs w:val="19"/>
          <w:lang w:val="hy-AM"/>
        </w:rPr>
        <w:t>վ</w:t>
      </w:r>
      <w:r>
        <w:rPr>
          <w:rFonts w:ascii="GHEA Grapalat" w:hAnsi="GHEA Grapalat"/>
          <w:sz w:val="19"/>
          <w:szCs w:val="19"/>
          <w:lang w:val="hy-AM"/>
        </w:rPr>
        <w:t>ել</w:t>
      </w:r>
      <w:r w:rsidR="007868C6">
        <w:rPr>
          <w:rFonts w:ascii="GHEA Grapalat" w:hAnsi="GHEA Grapalat"/>
          <w:sz w:val="19"/>
          <w:szCs w:val="19"/>
          <w:lang w:val="hy-AM"/>
        </w:rPr>
        <w:t xml:space="preserve"> են</w:t>
      </w:r>
      <w:r>
        <w:rPr>
          <w:rFonts w:ascii="GHEA Grapalat" w:hAnsi="GHEA Grapalat"/>
          <w:sz w:val="19"/>
          <w:szCs w:val="19"/>
          <w:lang w:val="hy-AM"/>
        </w:rPr>
        <w:t xml:space="preserve"> հետևյալ փոփոխությունները.</w:t>
      </w:r>
    </w:p>
    <w:p w:rsidR="005B1704" w:rsidRPr="003722CF" w:rsidRDefault="005B1704" w:rsidP="009F40B4">
      <w:pPr>
        <w:spacing w:after="0" w:line="240" w:lineRule="auto"/>
        <w:ind w:firstLine="709"/>
        <w:jc w:val="both"/>
        <w:rPr>
          <w:rFonts w:ascii="GHEA Grapalat" w:hAnsi="GHEA Grapalat" w:cs="Sylfaen"/>
          <w:sz w:val="19"/>
          <w:szCs w:val="19"/>
          <w:lang w:val="hy-AM"/>
        </w:rPr>
      </w:pPr>
      <w:r>
        <w:rPr>
          <w:rFonts w:ascii="GHEA Grapalat" w:hAnsi="GHEA Grapalat"/>
          <w:sz w:val="19"/>
          <w:szCs w:val="19"/>
          <w:lang w:val="hy-AM"/>
        </w:rPr>
        <w:t>ծառայությունների առավելագույն արժեքները պարունակող աղուսյակների երկրորդ սյունակների վերնագրերը վերախմբագրել համապատասխանանբար «Ծառայության միավորի առավելագույն գինը» և «Максимальная стоимость еди</w:t>
      </w:r>
      <w:r w:rsidRPr="005B1704">
        <w:rPr>
          <w:rFonts w:ascii="GHEA Grapalat" w:hAnsi="GHEA Grapalat"/>
          <w:sz w:val="19"/>
          <w:szCs w:val="19"/>
          <w:lang w:val="hy-AM"/>
        </w:rPr>
        <w:t xml:space="preserve">ницы  обслуживания» </w:t>
      </w:r>
      <w:r>
        <w:rPr>
          <w:rFonts w:ascii="GHEA Grapalat" w:hAnsi="GHEA Grapalat"/>
          <w:sz w:val="19"/>
          <w:szCs w:val="19"/>
          <w:lang w:val="hy-AM"/>
        </w:rPr>
        <w:t xml:space="preserve">կերպով՝ ավելացնելով </w:t>
      </w:r>
      <w:r w:rsidRPr="005B1704">
        <w:rPr>
          <w:rFonts w:ascii="GHEA Grapalat" w:hAnsi="GHEA Grapalat"/>
          <w:sz w:val="19"/>
          <w:szCs w:val="19"/>
          <w:lang w:val="hy-AM"/>
        </w:rPr>
        <w:t>«</w:t>
      </w:r>
      <w:r>
        <w:rPr>
          <w:rFonts w:ascii="GHEA Grapalat" w:hAnsi="GHEA Grapalat"/>
          <w:sz w:val="19"/>
          <w:szCs w:val="19"/>
          <w:lang w:val="hy-AM"/>
        </w:rPr>
        <w:t xml:space="preserve">առավելագույն» և </w:t>
      </w:r>
      <w:r w:rsidRPr="005B1704">
        <w:rPr>
          <w:rFonts w:ascii="GHEA Grapalat" w:hAnsi="GHEA Grapalat"/>
          <w:sz w:val="19"/>
          <w:szCs w:val="19"/>
          <w:lang w:val="hy-AM"/>
        </w:rPr>
        <w:t xml:space="preserve">«максимальная» </w:t>
      </w:r>
      <w:r>
        <w:rPr>
          <w:rFonts w:ascii="GHEA Grapalat" w:hAnsi="GHEA Grapalat"/>
          <w:sz w:val="19"/>
          <w:szCs w:val="19"/>
          <w:lang w:val="hy-AM"/>
        </w:rPr>
        <w:t xml:space="preserve">բառերը: </w:t>
      </w:r>
    </w:p>
    <w:p w:rsidR="004D2275" w:rsidRPr="004D2275" w:rsidRDefault="004D2275" w:rsidP="004D2275">
      <w:pPr>
        <w:spacing w:after="0" w:line="240" w:lineRule="auto"/>
        <w:ind w:firstLine="90"/>
        <w:rPr>
          <w:rFonts w:ascii="GHEA Grapalat" w:hAnsi="GHEA Grapalat" w:cs="Sylfaen"/>
          <w:sz w:val="19"/>
          <w:szCs w:val="19"/>
          <w:lang w:val="hy-AM"/>
        </w:rPr>
      </w:pPr>
    </w:p>
    <w:p w:rsidR="007B137F" w:rsidRPr="00BE52A9" w:rsidRDefault="007B137F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sz w:val="19"/>
          <w:szCs w:val="19"/>
          <w:lang w:val="af-ZA"/>
        </w:rPr>
      </w:pP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Սույն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հայտարարության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հետ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կապված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լրացուցիչ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տեղեկություններ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ստանալու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համար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կարող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եք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դիմել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գնումների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համակարգող՝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="00241109">
        <w:rPr>
          <w:rFonts w:ascii="GHEA Grapalat" w:eastAsia="Times New Roman" w:hAnsi="GHEA Grapalat" w:cs="Times New Roman"/>
          <w:sz w:val="19"/>
          <w:szCs w:val="19"/>
          <w:lang w:val="hy-AM"/>
        </w:rPr>
        <w:t>Ա.Ներսիսյանին</w:t>
      </w:r>
      <w:r w:rsidRPr="00BE52A9">
        <w:rPr>
          <w:rFonts w:ascii="GHEA Grapalat" w:eastAsia="Times New Roman" w:hAnsi="GHEA Grapalat" w:cs="Arial Armenian"/>
          <w:sz w:val="19"/>
          <w:szCs w:val="19"/>
          <w:lang w:val="af-ZA"/>
        </w:rPr>
        <w:t>։</w:t>
      </w:r>
    </w:p>
    <w:p w:rsidR="007B137F" w:rsidRPr="00BE52A9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9"/>
          <w:szCs w:val="19"/>
          <w:lang w:val="af-ZA"/>
        </w:rPr>
      </w:pP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Հեռախոս՝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Pr="00BE52A9">
        <w:rPr>
          <w:rFonts w:ascii="GHEA Grapalat" w:eastAsia="Times New Roman" w:hAnsi="GHEA Grapalat" w:cs="Times New Roman"/>
          <w:sz w:val="19"/>
          <w:szCs w:val="19"/>
          <w:lang w:val="hy-AM"/>
        </w:rPr>
        <w:t>011-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>514-</w:t>
      </w:r>
      <w:r w:rsidR="00310FA2">
        <w:rPr>
          <w:rFonts w:ascii="GHEA Grapalat" w:eastAsia="Times New Roman" w:hAnsi="GHEA Grapalat" w:cs="Times New Roman"/>
          <w:sz w:val="19"/>
          <w:szCs w:val="19"/>
          <w:lang w:val="hy-AM"/>
        </w:rPr>
        <w:t>194</w:t>
      </w:r>
      <w:r w:rsidRPr="00BE52A9">
        <w:rPr>
          <w:rFonts w:ascii="GHEA Grapalat" w:eastAsia="Times New Roman" w:hAnsi="GHEA Grapalat" w:cs="Arial Armenian"/>
          <w:sz w:val="19"/>
          <w:szCs w:val="19"/>
          <w:lang w:val="af-ZA"/>
        </w:rPr>
        <w:t>։</w:t>
      </w:r>
    </w:p>
    <w:p w:rsidR="007B137F" w:rsidRPr="00BE52A9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9"/>
          <w:szCs w:val="19"/>
          <w:lang w:val="af-ZA"/>
        </w:rPr>
      </w:pP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Էլ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. </w:t>
      </w:r>
      <w:r w:rsidRPr="00BE52A9">
        <w:rPr>
          <w:rFonts w:ascii="GHEA Grapalat" w:eastAsia="Times New Roman" w:hAnsi="GHEA Grapalat" w:cs="Sylfaen"/>
          <w:sz w:val="19"/>
          <w:szCs w:val="19"/>
          <w:lang w:val="af-ZA"/>
        </w:rPr>
        <w:t>փոստ՝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 xml:space="preserve"> </w:t>
      </w:r>
      <w:r w:rsidR="00241109">
        <w:rPr>
          <w:rFonts w:ascii="GHEA Grapalat" w:eastAsia="Times New Roman" w:hAnsi="GHEA Grapalat" w:cs="Times New Roman"/>
          <w:sz w:val="19"/>
          <w:szCs w:val="19"/>
          <w:lang w:val="af-ZA"/>
        </w:rPr>
        <w:t>arshak.nersisyan</w:t>
      </w:r>
      <w:r w:rsidRPr="00BE52A9">
        <w:rPr>
          <w:rFonts w:ascii="GHEA Grapalat" w:eastAsia="Times New Roman" w:hAnsi="GHEA Grapalat" w:cs="Times New Roman"/>
          <w:sz w:val="19"/>
          <w:szCs w:val="19"/>
          <w:lang w:val="af-ZA"/>
        </w:rPr>
        <w:t>@yerevan.am</w:t>
      </w:r>
      <w:r w:rsidRPr="00BE52A9">
        <w:rPr>
          <w:rFonts w:ascii="GHEA Grapalat" w:eastAsia="Times New Roman" w:hAnsi="GHEA Grapalat" w:cs="Arial Armenian"/>
          <w:sz w:val="19"/>
          <w:szCs w:val="19"/>
          <w:lang w:val="af-ZA"/>
        </w:rPr>
        <w:t>։</w:t>
      </w:r>
    </w:p>
    <w:p w:rsidR="007B137F" w:rsidRPr="00BE52A9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9"/>
          <w:szCs w:val="19"/>
          <w:lang w:val="af-ZA"/>
        </w:rPr>
      </w:pPr>
    </w:p>
    <w:p w:rsidR="007B137F" w:rsidRPr="00BE52A9" w:rsidRDefault="00BE52A9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lang w:val="hy-AM"/>
        </w:rPr>
      </w:pPr>
      <w:r>
        <w:rPr>
          <w:rFonts w:ascii="GHEA Grapalat" w:eastAsia="Times New Roman" w:hAnsi="GHEA Grapalat" w:cs="Sylfaen"/>
          <w:b/>
          <w:i/>
          <w:sz w:val="19"/>
          <w:szCs w:val="19"/>
          <w:lang w:val="hy-AM"/>
        </w:rPr>
        <w:t xml:space="preserve">      </w:t>
      </w:r>
      <w:r w:rsidR="007B137F" w:rsidRPr="00BE52A9">
        <w:rPr>
          <w:rFonts w:ascii="GHEA Grapalat" w:eastAsia="Times New Roman" w:hAnsi="GHEA Grapalat" w:cs="Sylfaen"/>
          <w:b/>
          <w:sz w:val="19"/>
          <w:szCs w:val="19"/>
          <w:lang w:val="af-ZA"/>
        </w:rPr>
        <w:t>Պատվիրատու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af-ZA"/>
        </w:rPr>
        <w:t xml:space="preserve">` 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hy-AM"/>
        </w:rPr>
        <w:t>Երևանի քաղաքապետարան</w:t>
      </w:r>
    </w:p>
    <w:p w:rsidR="00CF68E4" w:rsidRDefault="00CF68E4" w:rsidP="00491900">
      <w:pPr>
        <w:spacing w:after="0" w:line="240" w:lineRule="auto"/>
      </w:pPr>
    </w:p>
    <w:p w:rsidR="009F40B4" w:rsidRDefault="009F40B4">
      <w:pPr>
        <w:spacing w:after="0" w:line="240" w:lineRule="auto"/>
      </w:pPr>
      <w:bookmarkStart w:id="0" w:name="_GoBack"/>
      <w:bookmarkEnd w:id="0"/>
    </w:p>
    <w:sectPr w:rsidR="009F40B4" w:rsidSect="009658C8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F5A" w:rsidRDefault="00B51F5A" w:rsidP="00CF68E4">
      <w:pPr>
        <w:spacing w:after="0" w:line="240" w:lineRule="auto"/>
      </w:pPr>
      <w:r>
        <w:separator/>
      </w:r>
    </w:p>
  </w:endnote>
  <w:endnote w:type="continuationSeparator" w:id="0">
    <w:p w:rsidR="00B51F5A" w:rsidRDefault="00B51F5A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51F5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51F5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F5A" w:rsidRDefault="00B51F5A" w:rsidP="00CF68E4">
      <w:pPr>
        <w:spacing w:after="0" w:line="240" w:lineRule="auto"/>
      </w:pPr>
      <w:r>
        <w:separator/>
      </w:r>
    </w:p>
  </w:footnote>
  <w:footnote w:type="continuationSeparator" w:id="0">
    <w:p w:rsidR="00B51F5A" w:rsidRDefault="00B51F5A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0B4"/>
    <w:rsid w:val="000454BA"/>
    <w:rsid w:val="00241109"/>
    <w:rsid w:val="0024343E"/>
    <w:rsid w:val="0029605E"/>
    <w:rsid w:val="002A0C8C"/>
    <w:rsid w:val="00310FA2"/>
    <w:rsid w:val="00323E06"/>
    <w:rsid w:val="003722CF"/>
    <w:rsid w:val="003F13AC"/>
    <w:rsid w:val="00411CDE"/>
    <w:rsid w:val="00491900"/>
    <w:rsid w:val="00495AAB"/>
    <w:rsid w:val="004D2275"/>
    <w:rsid w:val="004F2FD2"/>
    <w:rsid w:val="005B1704"/>
    <w:rsid w:val="005E1683"/>
    <w:rsid w:val="005F52B9"/>
    <w:rsid w:val="00632313"/>
    <w:rsid w:val="00652583"/>
    <w:rsid w:val="007868C6"/>
    <w:rsid w:val="007B137F"/>
    <w:rsid w:val="007D3CA7"/>
    <w:rsid w:val="007E1B49"/>
    <w:rsid w:val="007E5FCB"/>
    <w:rsid w:val="008A3D0B"/>
    <w:rsid w:val="008D5E31"/>
    <w:rsid w:val="00913D20"/>
    <w:rsid w:val="00964D0C"/>
    <w:rsid w:val="009F40B4"/>
    <w:rsid w:val="00A159C9"/>
    <w:rsid w:val="00AD4FAA"/>
    <w:rsid w:val="00B51F5A"/>
    <w:rsid w:val="00B662D2"/>
    <w:rsid w:val="00BE52A9"/>
    <w:rsid w:val="00BE5F6E"/>
    <w:rsid w:val="00BF53A3"/>
    <w:rsid w:val="00C507A5"/>
    <w:rsid w:val="00C81A03"/>
    <w:rsid w:val="00C960F8"/>
    <w:rsid w:val="00CC0872"/>
    <w:rsid w:val="00CF68E4"/>
    <w:rsid w:val="00D40D32"/>
    <w:rsid w:val="00D647C6"/>
    <w:rsid w:val="00DF1B91"/>
    <w:rsid w:val="00E51D94"/>
    <w:rsid w:val="00E8003A"/>
    <w:rsid w:val="00E90DD6"/>
    <w:rsid w:val="00EE458D"/>
    <w:rsid w:val="00F253CE"/>
    <w:rsid w:val="00F574DB"/>
    <w:rsid w:val="00F6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0C8D1-EA71-47A4-9591-D378CC66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Narine Kirakosyan</cp:lastModifiedBy>
  <cp:revision>29</cp:revision>
  <cp:lastPrinted>2019-04-13T05:25:00Z</cp:lastPrinted>
  <dcterms:created xsi:type="dcterms:W3CDTF">2019-04-11T12:51:00Z</dcterms:created>
  <dcterms:modified xsi:type="dcterms:W3CDTF">2019-12-30T06:40:00Z</dcterms:modified>
</cp:coreProperties>
</file>